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1549" w:rsidRPr="00DE3446" w:rsidRDefault="00C11549"/>
    <w:p w:rsidR="00D56C07" w:rsidRDefault="00D56C07" w:rsidP="00D56C07">
      <w:pPr>
        <w:spacing w:before="240"/>
        <w:rPr>
          <w:rFonts w:ascii="Times New Roman" w:hAnsi="Times New Roman" w:cs="Times New Roman"/>
          <w:b/>
          <w:sz w:val="24"/>
          <w:szCs w:val="24"/>
          <w:lang w:val="sr-Cyrl-BA"/>
        </w:rPr>
        <w:sectPr w:rsidR="00D56C07" w:rsidSect="00A245D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724" w:right="1133" w:bottom="1440" w:left="1276" w:header="720" w:footer="720" w:gutter="0"/>
          <w:cols w:space="720"/>
          <w:titlePg/>
          <w:docGrid w:linePitch="360"/>
        </w:sectPr>
      </w:pPr>
    </w:p>
    <w:p w:rsidR="00193A02" w:rsidRPr="00193A02" w:rsidRDefault="002354D4" w:rsidP="00193A02">
      <w:pPr>
        <w:jc w:val="center"/>
        <w:rPr>
          <w:rFonts w:ascii="Times New Roman" w:hAnsi="Times New Roman" w:cs="Times New Roman"/>
          <w:sz w:val="28"/>
          <w:szCs w:val="28"/>
          <w:lang w:val="sr-Latn-BA"/>
        </w:rPr>
      </w:pPr>
      <w:r w:rsidRPr="002354D4">
        <w:rPr>
          <w:rFonts w:ascii="Times New Roman" w:hAnsi="Times New Roman" w:cs="Times New Roman"/>
          <w:sz w:val="28"/>
          <w:szCs w:val="28"/>
          <w:lang w:val="sr-Latn-BA"/>
        </w:rPr>
        <w:lastRenderedPageBreak/>
        <w:t>Informacija za naručioca ispitivanja</w:t>
      </w:r>
    </w:p>
    <w:p w:rsidR="00DB215D" w:rsidRPr="00DB215D" w:rsidRDefault="00DB215D" w:rsidP="00DB215D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ANALIZA- HDL-HOLESTEROL</w:t>
      </w:r>
    </w:p>
    <w:p w:rsidR="00DB215D" w:rsidRPr="00DB215D" w:rsidRDefault="00DB215D" w:rsidP="00DB215D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VRSTA UZORKA -serum</w:t>
      </w:r>
    </w:p>
    <w:p w:rsidR="00DB215D" w:rsidRPr="00DB215D" w:rsidRDefault="00DB215D" w:rsidP="00DB215D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VRSTA EPRUVETE-</w:t>
      </w:r>
      <w:proofErr w:type="spellStart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bez</w:t>
      </w:r>
      <w:proofErr w:type="spellEnd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antikolagulansa</w:t>
      </w:r>
      <w:proofErr w:type="spellEnd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gramStart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( </w:t>
      </w:r>
      <w:proofErr w:type="spellStart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vakutajner</w:t>
      </w:r>
      <w:proofErr w:type="spellEnd"/>
      <w:proofErr w:type="gramEnd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sa</w:t>
      </w:r>
      <w:proofErr w:type="spellEnd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crvenim</w:t>
      </w:r>
      <w:proofErr w:type="spellEnd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čepom</w:t>
      </w:r>
      <w:proofErr w:type="spellEnd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)</w:t>
      </w:r>
    </w:p>
    <w:p w:rsidR="00DB215D" w:rsidRPr="00DB215D" w:rsidRDefault="00DB215D" w:rsidP="00DB215D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METODA-</w:t>
      </w:r>
      <w:proofErr w:type="spellStart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Fotometrijska</w:t>
      </w:r>
      <w:proofErr w:type="spellEnd"/>
    </w:p>
    <w:p w:rsidR="00DB215D" w:rsidRPr="00DB215D" w:rsidRDefault="00DB215D" w:rsidP="00DB215D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VREME IZDAVANJA NALAZA-Kao </w:t>
      </w:r>
      <w:proofErr w:type="spellStart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hitan</w:t>
      </w:r>
      <w:proofErr w:type="spellEnd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nalaz</w:t>
      </w:r>
      <w:proofErr w:type="spellEnd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za</w:t>
      </w:r>
      <w:proofErr w:type="spellEnd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sat </w:t>
      </w:r>
      <w:proofErr w:type="spellStart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vremena</w:t>
      </w:r>
      <w:proofErr w:type="spellEnd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a </w:t>
      </w:r>
      <w:proofErr w:type="spellStart"/>
      <w:proofErr w:type="gramStart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za</w:t>
      </w:r>
      <w:proofErr w:type="spellEnd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</w:t>
      </w:r>
      <w:proofErr w:type="spellStart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ostale</w:t>
      </w:r>
      <w:proofErr w:type="spellEnd"/>
      <w:proofErr w:type="gramEnd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pacijente</w:t>
      </w:r>
      <w:proofErr w:type="spellEnd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od</w:t>
      </w:r>
      <w:proofErr w:type="spellEnd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17-19 </w:t>
      </w:r>
      <w:proofErr w:type="spellStart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časova</w:t>
      </w:r>
      <w:proofErr w:type="spellEnd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svaki</w:t>
      </w:r>
      <w:proofErr w:type="spellEnd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dan</w:t>
      </w:r>
      <w:proofErr w:type="spellEnd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</w:p>
    <w:p w:rsidR="00DB215D" w:rsidRPr="00DB215D" w:rsidRDefault="00DB215D" w:rsidP="00DB215D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sr-Latn-BA" w:eastAsia="en-US"/>
        </w:rPr>
      </w:pPr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SPOLJNA KONTROLA KVALITETA- </w:t>
      </w:r>
      <w:r w:rsidR="00E60668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Bio </w:t>
      </w:r>
      <w:proofErr w:type="spellStart"/>
      <w:r w:rsidR="00E60668">
        <w:rPr>
          <w:rFonts w:ascii="Times New Roman" w:hAnsi="Times New Roman" w:cs="Times New Roman"/>
          <w:sz w:val="24"/>
          <w:szCs w:val="24"/>
          <w:lang w:val="en-US" w:eastAsia="en-US"/>
        </w:rPr>
        <w:t>Rad</w:t>
      </w:r>
      <w:proofErr w:type="spellEnd"/>
      <w:r w:rsidR="00E60668">
        <w:rPr>
          <w:rFonts w:ascii="Times New Roman" w:hAnsi="Times New Roman" w:cs="Times New Roman"/>
          <w:sz w:val="24"/>
          <w:szCs w:val="24"/>
          <w:lang w:val="en-US" w:eastAsia="en-US"/>
        </w:rPr>
        <w:t>, EQAS</w:t>
      </w:r>
    </w:p>
    <w:p w:rsidR="00DB215D" w:rsidRPr="00DB215D" w:rsidRDefault="00DB215D" w:rsidP="00DB215D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INTERFERENCIJA:</w:t>
      </w:r>
    </w:p>
    <w:p w:rsidR="00DB215D" w:rsidRPr="00DB215D" w:rsidRDefault="00DB215D" w:rsidP="00DB215D">
      <w:pPr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Ikterija</w:t>
      </w:r>
      <w:proofErr w:type="spellEnd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(˂ 557 µmol/L </w:t>
      </w:r>
      <w:proofErr w:type="spellStart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bilirubin</w:t>
      </w:r>
      <w:proofErr w:type="spellEnd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)</w:t>
      </w:r>
      <w:r w:rsidR="001A148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&lt;</w:t>
      </w:r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5%</w:t>
      </w:r>
    </w:p>
    <w:p w:rsidR="00DB215D" w:rsidRPr="00DB215D" w:rsidRDefault="00DB215D" w:rsidP="00DB215D">
      <w:pPr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Hemoliza</w:t>
      </w:r>
      <w:proofErr w:type="spellEnd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(˂20 g/L Hg) </w:t>
      </w:r>
      <w:r w:rsidR="001A1486">
        <w:rPr>
          <w:rFonts w:ascii="Times New Roman" w:hAnsi="Times New Roman" w:cs="Times New Roman"/>
          <w:sz w:val="24"/>
          <w:szCs w:val="24"/>
          <w:lang w:val="en-US" w:eastAsia="en-US"/>
        </w:rPr>
        <w:t>&lt;</w:t>
      </w:r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10 %</w:t>
      </w:r>
    </w:p>
    <w:p w:rsidR="00DB215D" w:rsidRPr="00DB215D" w:rsidRDefault="00DB215D" w:rsidP="00DB215D">
      <w:pPr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Lipemija</w:t>
      </w:r>
      <w:proofErr w:type="spellEnd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( &gt;10mmol/L) </w:t>
      </w:r>
      <w:r w:rsidR="001A1486">
        <w:rPr>
          <w:rFonts w:ascii="Times New Roman" w:hAnsi="Times New Roman" w:cs="Times New Roman"/>
          <w:sz w:val="24"/>
          <w:szCs w:val="24"/>
          <w:lang w:val="en-US" w:eastAsia="en-US"/>
        </w:rPr>
        <w:t>&lt;</w:t>
      </w:r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3 %</w:t>
      </w:r>
    </w:p>
    <w:p w:rsidR="00DB215D" w:rsidRPr="00DB215D" w:rsidRDefault="00DB215D" w:rsidP="00DB215D">
      <w:pPr>
        <w:suppressAutoHyphens w:val="0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DB215D" w:rsidRPr="00DB215D" w:rsidRDefault="00DB215D" w:rsidP="00DB215D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REFERENTNE VREDNOSTI:</w:t>
      </w:r>
    </w:p>
    <w:p w:rsidR="00DB215D" w:rsidRPr="00DB215D" w:rsidRDefault="00DB215D" w:rsidP="00DB215D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sr-Latn-BA" w:eastAsia="en-US"/>
        </w:rPr>
      </w:pPr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Mu</w:t>
      </w:r>
      <w:r w:rsidRPr="00DB215D">
        <w:rPr>
          <w:rFonts w:ascii="Times New Roman" w:hAnsi="Times New Roman" w:cs="Times New Roman"/>
          <w:sz w:val="24"/>
          <w:szCs w:val="24"/>
          <w:lang w:val="sr-Latn-BA" w:eastAsia="en-US"/>
        </w:rPr>
        <w:t>škarci i žene &gt; 1</w:t>
      </w:r>
      <w:proofErr w:type="gramStart"/>
      <w:r w:rsidRPr="00DB215D">
        <w:rPr>
          <w:rFonts w:ascii="Times New Roman" w:hAnsi="Times New Roman" w:cs="Times New Roman"/>
          <w:sz w:val="24"/>
          <w:szCs w:val="24"/>
          <w:lang w:val="sr-Latn-BA" w:eastAsia="en-US"/>
        </w:rPr>
        <w:t>,55</w:t>
      </w:r>
      <w:proofErr w:type="gramEnd"/>
      <w:r w:rsidRPr="00DB215D">
        <w:rPr>
          <w:rFonts w:ascii="Times New Roman" w:hAnsi="Times New Roman" w:cs="Times New Roman"/>
          <w:sz w:val="24"/>
          <w:szCs w:val="24"/>
          <w:lang w:val="sr-Latn-BA" w:eastAsia="en-US"/>
        </w:rPr>
        <w:t xml:space="preserve"> mmol/L.</w:t>
      </w:r>
    </w:p>
    <w:p w:rsidR="00DB215D" w:rsidRPr="00DB215D" w:rsidRDefault="00DB215D" w:rsidP="00DB215D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DB215D" w:rsidRPr="00DB215D" w:rsidRDefault="00DB215D" w:rsidP="00DB215D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  <w:lang w:val="en-US" w:eastAsia="en-US"/>
        </w:rPr>
        <w:t>KLINI</w:t>
      </w:r>
      <w:r>
        <w:rPr>
          <w:rFonts w:ascii="Times New Roman" w:hAnsi="Times New Roman" w:cs="Times New Roman"/>
          <w:sz w:val="24"/>
          <w:szCs w:val="24"/>
          <w:lang w:val="sr-Latn-BA" w:eastAsia="en-US"/>
        </w:rPr>
        <w:t>Č</w:t>
      </w:r>
      <w:bookmarkStart w:id="0" w:name="_GoBack"/>
      <w:bookmarkEnd w:id="0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KO ZNAČENJE:</w:t>
      </w:r>
    </w:p>
    <w:p w:rsidR="00DB215D" w:rsidRPr="00DB215D" w:rsidRDefault="00DB215D" w:rsidP="00DB215D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Povišeno</w:t>
      </w:r>
      <w:proofErr w:type="spellEnd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- </w:t>
      </w:r>
      <w:proofErr w:type="spellStart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primarna</w:t>
      </w:r>
      <w:proofErr w:type="spellEnd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bilijarna</w:t>
      </w:r>
      <w:proofErr w:type="spellEnd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ciroza</w:t>
      </w:r>
      <w:proofErr w:type="spellEnd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trovanje</w:t>
      </w:r>
      <w:proofErr w:type="spellEnd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hronični</w:t>
      </w:r>
      <w:proofErr w:type="spellEnd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hepatitis.</w:t>
      </w:r>
      <w:proofErr w:type="gramEnd"/>
    </w:p>
    <w:p w:rsidR="00DB215D" w:rsidRPr="00DB215D" w:rsidRDefault="00DB215D" w:rsidP="00DB215D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Sniženo-šećerna</w:t>
      </w:r>
      <w:proofErr w:type="spellEnd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bolest</w:t>
      </w:r>
      <w:proofErr w:type="spellEnd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bolesti</w:t>
      </w:r>
      <w:proofErr w:type="spellEnd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jetre</w:t>
      </w:r>
      <w:proofErr w:type="spellEnd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i</w:t>
      </w:r>
      <w:proofErr w:type="spellEnd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bubrega</w:t>
      </w:r>
      <w:proofErr w:type="spellEnd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DB215D">
        <w:rPr>
          <w:rFonts w:ascii="Times New Roman" w:hAnsi="Times New Roman" w:cs="Times New Roman"/>
          <w:sz w:val="24"/>
          <w:szCs w:val="24"/>
          <w:lang w:val="en-US" w:eastAsia="en-US"/>
        </w:rPr>
        <w:t>ateroskleroza</w:t>
      </w:r>
      <w:proofErr w:type="spellEnd"/>
    </w:p>
    <w:p w:rsidR="00DB215D" w:rsidRPr="00DB215D" w:rsidRDefault="00DB215D" w:rsidP="00DB215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r w:rsidRPr="00DB215D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>BIOLOŠKA ARIJABILNOST:</w:t>
      </w:r>
    </w:p>
    <w:p w:rsidR="00DB215D" w:rsidRPr="00DB215D" w:rsidRDefault="00DB215D" w:rsidP="00DB215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</w:p>
    <w:p w:rsidR="00DB215D" w:rsidRPr="00DB215D" w:rsidRDefault="00DB215D" w:rsidP="00DB215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r w:rsidRPr="00DB215D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>Povišeno:gojaznost, alkohol, kontracepcijska sredstva, estrogen, dugotrajna tjelesna aktivnost, nikotinska kiselina</w:t>
      </w:r>
    </w:p>
    <w:p w:rsidR="00DB215D" w:rsidRPr="00DB215D" w:rsidRDefault="00DB215D" w:rsidP="00DB215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r w:rsidRPr="00DB215D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>Sniženo: hidrohlorotiazid, citrati, oksalati, fluoridi, progesteron</w:t>
      </w:r>
    </w:p>
    <w:p w:rsidR="00DB215D" w:rsidRPr="00DB215D" w:rsidRDefault="00DB215D" w:rsidP="00DB215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r w:rsidRPr="00DB215D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>Promjenjeno: Dnevni ritam.</w:t>
      </w:r>
    </w:p>
    <w:p w:rsidR="00DB215D" w:rsidRPr="00DB215D" w:rsidRDefault="00DB215D" w:rsidP="00DB215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</w:p>
    <w:p w:rsidR="00BA22C6" w:rsidRPr="00071E51" w:rsidRDefault="00DB215D" w:rsidP="00071E51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r w:rsidRPr="00DB215D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>Podatke o mjernoj nesigurnosti testa ljekari mogu da dobiju od načelnika Slu</w:t>
      </w:r>
      <w:r w:rsidR="00071E51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>žbe laboratorijske dijagnostike.</w:t>
      </w:r>
    </w:p>
    <w:sectPr w:rsidR="00BA22C6" w:rsidRPr="00071E51" w:rsidSect="00A245D8">
      <w:type w:val="continuous"/>
      <w:pgSz w:w="11906" w:h="16838"/>
      <w:pgMar w:top="2724" w:right="1133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A35" w:rsidRDefault="00AE5A35" w:rsidP="00DA34A9">
      <w:pPr>
        <w:spacing w:after="0" w:line="240" w:lineRule="auto"/>
      </w:pPr>
      <w:r>
        <w:separator/>
      </w:r>
    </w:p>
  </w:endnote>
  <w:endnote w:type="continuationSeparator" w:id="1">
    <w:p w:rsidR="00AE5A35" w:rsidRDefault="00AE5A35" w:rsidP="00DA3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9C1" w:rsidRDefault="002869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4A9" w:rsidRPr="0010751E" w:rsidRDefault="0010751E">
    <w:pPr>
      <w:pStyle w:val="Foot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lang w:val="sr-Cyrl-BA"/>
      </w:rPr>
      <w:t>Страна</w:t>
    </w:r>
    <w:r w:rsidR="00621EC6" w:rsidRPr="0010751E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DA34A9" w:rsidRPr="0010751E">
      <w:rPr>
        <w:rFonts w:ascii="Times New Roman" w:hAnsi="Times New Roman" w:cs="Times New Roman"/>
        <w:b/>
        <w:bCs/>
      </w:rPr>
      <w:instrText xml:space="preserve"> PAGE </w:instrText>
    </w:r>
    <w:r w:rsidR="00621EC6" w:rsidRPr="0010751E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071E51">
      <w:rPr>
        <w:rFonts w:ascii="Times New Roman" w:hAnsi="Times New Roman" w:cs="Times New Roman"/>
        <w:b/>
        <w:bCs/>
        <w:noProof/>
      </w:rPr>
      <w:t>2</w:t>
    </w:r>
    <w:r w:rsidR="00621EC6" w:rsidRPr="0010751E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10751E">
      <w:rPr>
        <w:rFonts w:ascii="Times New Roman" w:hAnsi="Times New Roman" w:cs="Times New Roman"/>
        <w:lang w:val="sr-Cyrl-BA"/>
      </w:rPr>
      <w:t>од</w:t>
    </w:r>
    <w:r w:rsidR="00621EC6" w:rsidRPr="0010751E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DA34A9" w:rsidRPr="0010751E">
      <w:rPr>
        <w:rFonts w:ascii="Times New Roman" w:hAnsi="Times New Roman" w:cs="Times New Roman"/>
        <w:b/>
        <w:bCs/>
      </w:rPr>
      <w:instrText xml:space="preserve"> NUMPAGES  </w:instrText>
    </w:r>
    <w:r w:rsidR="00621EC6" w:rsidRPr="0010751E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071E51">
      <w:rPr>
        <w:rFonts w:ascii="Times New Roman" w:hAnsi="Times New Roman" w:cs="Times New Roman"/>
        <w:b/>
        <w:bCs/>
        <w:noProof/>
      </w:rPr>
      <w:t>2</w:t>
    </w:r>
    <w:r w:rsidR="00621EC6" w:rsidRPr="0010751E">
      <w:rPr>
        <w:rFonts w:ascii="Times New Roman" w:hAnsi="Times New Roman" w:cs="Times New Roman"/>
        <w:b/>
        <w:bCs/>
        <w:sz w:val="24"/>
        <w:szCs w:val="24"/>
      </w:rPr>
      <w:fldChar w:fldCharType="end"/>
    </w:r>
  </w:p>
  <w:p w:rsidR="00DA34A9" w:rsidRDefault="00DA34A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477" w:rsidRDefault="00E20477">
    <w:pPr>
      <w:pStyle w:val="Footer"/>
      <w:jc w:val="right"/>
    </w:pPr>
    <w:r w:rsidRPr="00E20477">
      <w:rPr>
        <w:rFonts w:ascii="Times New Roman" w:hAnsi="Times New Roman" w:cs="Times New Roman"/>
        <w:sz w:val="20"/>
        <w:szCs w:val="20"/>
        <w:lang w:val="sr-Cyrl-BA"/>
      </w:rPr>
      <w:t>Страна</w:t>
    </w:r>
    <w:r w:rsidR="00621EC6" w:rsidRPr="00E20477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E20477">
      <w:rPr>
        <w:rFonts w:ascii="Times New Roman" w:hAnsi="Times New Roman" w:cs="Times New Roman"/>
        <w:b/>
        <w:bCs/>
        <w:sz w:val="20"/>
        <w:szCs w:val="20"/>
      </w:rPr>
      <w:instrText xml:space="preserve"> PAGE </w:instrText>
    </w:r>
    <w:r w:rsidR="00621EC6" w:rsidRPr="00E20477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1A1486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="00621EC6" w:rsidRPr="00E20477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E20477">
      <w:rPr>
        <w:rFonts w:ascii="Times New Roman" w:hAnsi="Times New Roman" w:cs="Times New Roman"/>
        <w:sz w:val="20"/>
        <w:szCs w:val="20"/>
      </w:rPr>
      <w:t xml:space="preserve"> o</w:t>
    </w:r>
    <w:r w:rsidRPr="00E20477">
      <w:rPr>
        <w:rFonts w:ascii="Times New Roman" w:hAnsi="Times New Roman" w:cs="Times New Roman"/>
        <w:sz w:val="20"/>
        <w:szCs w:val="20"/>
        <w:lang w:val="sr-Cyrl-BA"/>
      </w:rPr>
      <w:t>д</w:t>
    </w:r>
    <w:r w:rsidR="00621EC6" w:rsidRPr="00E20477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E20477">
      <w:rPr>
        <w:rFonts w:ascii="Times New Roman" w:hAnsi="Times New Roman" w:cs="Times New Roman"/>
        <w:b/>
        <w:bCs/>
        <w:sz w:val="20"/>
        <w:szCs w:val="20"/>
      </w:rPr>
      <w:instrText xml:space="preserve"> NUMPAGES  </w:instrText>
    </w:r>
    <w:r w:rsidR="00621EC6" w:rsidRPr="00E20477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1A1486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="00621EC6" w:rsidRPr="00E20477">
      <w:rPr>
        <w:rFonts w:ascii="Times New Roman" w:hAnsi="Times New Roman" w:cs="Times New Roman"/>
        <w:b/>
        <w:bCs/>
        <w:sz w:val="20"/>
        <w:szCs w:val="20"/>
      </w:rPr>
      <w:fldChar w:fldCharType="end"/>
    </w:r>
  </w:p>
  <w:p w:rsidR="00E20477" w:rsidRDefault="00E204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A35" w:rsidRDefault="00AE5A35" w:rsidP="00DA34A9">
      <w:pPr>
        <w:spacing w:after="0" w:line="240" w:lineRule="auto"/>
      </w:pPr>
      <w:r>
        <w:separator/>
      </w:r>
    </w:p>
  </w:footnote>
  <w:footnote w:type="continuationSeparator" w:id="1">
    <w:p w:rsidR="00AE5A35" w:rsidRDefault="00AE5A35" w:rsidP="00DA3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9C1" w:rsidRDefault="002869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EAE" w:rsidRDefault="00AD5EAE" w:rsidP="00D13BB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C07" w:rsidRPr="00D56C07" w:rsidRDefault="00621EC6">
    <w:pPr>
      <w:pStyle w:val="Header"/>
      <w:rPr>
        <w:lang w:val="sr-Cyrl-BA"/>
      </w:rPr>
    </w:pPr>
    <w:r w:rsidRPr="00621EC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73.5pt;margin-top:43.25pt;width:82.1pt;height:53.2pt;z-index:-251657728">
          <v:imagedata r:id="rId1" o:title="ISO14001 with UKAS"/>
        </v:shape>
      </w:pict>
    </w:r>
    <w:r w:rsidRPr="00621EC6">
      <w:pict>
        <v:shape id="_x0000_s2053" type="#_x0000_t75" style="position:absolute;margin-left:374.2pt;margin-top:-6.75pt;width:80.5pt;height:50.5pt;z-index:-251658752" wrapcoords="-183 0 -183 21308 21600 21308 21600 0 -183 0">
          <v:imagedata r:id="rId2" o:title="ISO 9001 and UKAS Mark copy"/>
          <w10:wrap type="tight"/>
        </v:shape>
      </w:pict>
    </w:r>
    <w:r w:rsidRPr="00621EC6">
      <w:rPr>
        <w:lang w:val="sr-Latn-B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9.45pt;margin-top:5.25pt;width:245.25pt;height:89.25pt;z-index:251656704;mso-wrap-distance-left:9.05pt;mso-wrap-distance-right:9.05pt" strokecolor="white" strokeweight=".5pt">
          <v:fill color2="black"/>
          <v:stroke color2="black"/>
          <v:textbox style="mso-next-textbox:#_x0000_s2052" inset="7.45pt,3.85pt,7.45pt,3.85pt">
            <w:txbxContent>
              <w:p w:rsid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</w:pP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  <w:t>ДОМ ЗДРАВЉА БИЈЕ</w:t>
                </w: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Cyrl-BA"/>
                  </w:rPr>
                  <w:t>Љ</w:t>
                </w: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  <w:t>ИНА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Српске војске 53, 76300 Бијељина</w:t>
                </w:r>
              </w:p>
              <w:p w:rsidR="00D56C07" w:rsidRPr="001518A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Тел: +387 55 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415-111</w:t>
                </w: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; Факс: +387 55 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4</w:t>
                </w:r>
                <w:r w:rsidR="007877CA">
                  <w:rPr>
                    <w:rFonts w:ascii="Times New Roman" w:hAnsi="Times New Roman" w:cs="Times New Roman"/>
                    <w:sz w:val="20"/>
                    <w:lang w:val="en-US"/>
                  </w:rPr>
                  <w:t>15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-190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Latn-BA"/>
                  </w:rPr>
                </w:pP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e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Latn-BA"/>
                  </w:rPr>
                  <w:t>-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mail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Latn-BA"/>
                  </w:rPr>
                  <w:t xml:space="preserve">: </w:t>
                </w:r>
                <w:hyperlink r:id="rId3" w:history="1">
                  <w:r w:rsidRPr="00D0554F">
                    <w:rPr>
                      <w:rStyle w:val="Hyperlink"/>
                      <w:rFonts w:ascii="Times New Roman" w:hAnsi="Times New Roman" w:cs="Times New Roman"/>
                      <w:sz w:val="20"/>
                    </w:rPr>
                    <w:t>domzdravljabijeljina@gmail.com</w:t>
                  </w:r>
                </w:hyperlink>
              </w:p>
              <w:p w:rsid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Latn-BA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Latn-BA"/>
                  </w:rPr>
                  <w:t xml:space="preserve">web: </w:t>
                </w:r>
                <w:hyperlink r:id="rId4" w:history="1">
                  <w:r w:rsidRPr="00D0554F">
                    <w:rPr>
                      <w:rStyle w:val="Hyperlink"/>
                      <w:rFonts w:ascii="Times New Roman" w:hAnsi="Times New Roman" w:cs="Times New Roman"/>
                      <w:sz w:val="20"/>
                      <w:lang w:val="sr-Latn-BA"/>
                    </w:rPr>
                    <w:t>www.dzbijeljina.com</w:t>
                  </w:r>
                </w:hyperlink>
              </w:p>
              <w:p w:rsidR="00D56C07" w:rsidRP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Жиро рачун </w:t>
                </w:r>
                <w:r w:rsidRPr="00D56C07">
                  <w:rPr>
                    <w:rFonts w:ascii="Times New Roman" w:hAnsi="Times New Roman" w:cs="Times New Roman"/>
                    <w:sz w:val="20"/>
                    <w:lang w:val="sr-Cyrl-BA"/>
                  </w:rPr>
                  <w:t>554-001-00003970-05 Павловић банка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 w:rsidRPr="00D56C07">
                  <w:rPr>
                    <w:rFonts w:ascii="Times New Roman" w:hAnsi="Times New Roman" w:cs="Times New Roman"/>
                    <w:sz w:val="20"/>
                    <w:lang w:val="sr-Cyrl-BA"/>
                  </w:rPr>
                  <w:t>ЈИБ: 4400379180003</w:t>
                </w:r>
              </w:p>
            </w:txbxContent>
          </v:textbox>
        </v:shape>
      </w:pict>
    </w:r>
    <w:r w:rsidRPr="00621EC6">
      <w:rPr>
        <w:lang w:val="sr-Cyrl-BA"/>
      </w:rPr>
      <w:pict>
        <v:shape id="_x0000_i1025" type="#_x0000_t75" style="width:88.15pt;height:88.15pt" filled="t">
          <v:fill color2="black"/>
          <v:imagedata r:id="rId5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452D"/>
    <w:multiLevelType w:val="hybridMultilevel"/>
    <w:tmpl w:val="3BD49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E0EA6"/>
    <w:multiLevelType w:val="hybridMultilevel"/>
    <w:tmpl w:val="4BFA3C0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5152BC"/>
    <w:multiLevelType w:val="hybridMultilevel"/>
    <w:tmpl w:val="8F96F7F4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CA7CE5"/>
    <w:multiLevelType w:val="hybridMultilevel"/>
    <w:tmpl w:val="84F63F1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embedSystemFonts/>
  <w:proofState w:spelling="clean" w:grammar="clean"/>
  <w:stylePaneFormatFilter w:val="000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2C6"/>
    <w:rsid w:val="00027F32"/>
    <w:rsid w:val="00071E51"/>
    <w:rsid w:val="000D7DC3"/>
    <w:rsid w:val="0010751E"/>
    <w:rsid w:val="00116DF5"/>
    <w:rsid w:val="001518A7"/>
    <w:rsid w:val="00193A02"/>
    <w:rsid w:val="001A1486"/>
    <w:rsid w:val="002354D4"/>
    <w:rsid w:val="0027586E"/>
    <w:rsid w:val="002833BE"/>
    <w:rsid w:val="002869C1"/>
    <w:rsid w:val="002A3FC5"/>
    <w:rsid w:val="00372F56"/>
    <w:rsid w:val="004163DF"/>
    <w:rsid w:val="00621EC6"/>
    <w:rsid w:val="00697543"/>
    <w:rsid w:val="007877CA"/>
    <w:rsid w:val="0089603B"/>
    <w:rsid w:val="008D5B81"/>
    <w:rsid w:val="0090765F"/>
    <w:rsid w:val="0094180E"/>
    <w:rsid w:val="00990BAF"/>
    <w:rsid w:val="00A1200B"/>
    <w:rsid w:val="00A245D8"/>
    <w:rsid w:val="00AD5EAE"/>
    <w:rsid w:val="00AE5A35"/>
    <w:rsid w:val="00BA22C6"/>
    <w:rsid w:val="00BB2A07"/>
    <w:rsid w:val="00BF2A84"/>
    <w:rsid w:val="00C11549"/>
    <w:rsid w:val="00C50835"/>
    <w:rsid w:val="00C746FB"/>
    <w:rsid w:val="00C800B1"/>
    <w:rsid w:val="00CB7A2F"/>
    <w:rsid w:val="00CE3A79"/>
    <w:rsid w:val="00D067D1"/>
    <w:rsid w:val="00D12DFB"/>
    <w:rsid w:val="00D13BB4"/>
    <w:rsid w:val="00D50C52"/>
    <w:rsid w:val="00D56C07"/>
    <w:rsid w:val="00D82A0A"/>
    <w:rsid w:val="00DA34A9"/>
    <w:rsid w:val="00DB215D"/>
    <w:rsid w:val="00DE3446"/>
    <w:rsid w:val="00E17D15"/>
    <w:rsid w:val="00E20477"/>
    <w:rsid w:val="00E45A49"/>
    <w:rsid w:val="00E60668"/>
    <w:rsid w:val="00E94180"/>
    <w:rsid w:val="00EA3C27"/>
    <w:rsid w:val="00F37722"/>
    <w:rsid w:val="00FF4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C0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D50C52"/>
    <w:rPr>
      <w:rFonts w:ascii="Symbol" w:eastAsia="Calibri" w:hAnsi="Symbol" w:cs="Times New Roman"/>
    </w:rPr>
  </w:style>
  <w:style w:type="character" w:customStyle="1" w:styleId="WW8Num1z1">
    <w:name w:val="WW8Num1z1"/>
    <w:rsid w:val="00D50C52"/>
    <w:rPr>
      <w:rFonts w:ascii="Courier New" w:hAnsi="Courier New" w:cs="Courier New"/>
    </w:rPr>
  </w:style>
  <w:style w:type="character" w:customStyle="1" w:styleId="WW8Num1z2">
    <w:name w:val="WW8Num1z2"/>
    <w:rsid w:val="00D50C52"/>
    <w:rPr>
      <w:rFonts w:ascii="Wingdings" w:hAnsi="Wingdings"/>
    </w:rPr>
  </w:style>
  <w:style w:type="character" w:customStyle="1" w:styleId="WW8Num1z3">
    <w:name w:val="WW8Num1z3"/>
    <w:rsid w:val="00D50C52"/>
    <w:rPr>
      <w:rFonts w:ascii="Symbol" w:hAnsi="Symbol"/>
    </w:rPr>
  </w:style>
  <w:style w:type="character" w:customStyle="1" w:styleId="HeaderChar">
    <w:name w:val="Header Char"/>
    <w:basedOn w:val="DefaultParagraphFont"/>
    <w:rsid w:val="00D50C52"/>
  </w:style>
  <w:style w:type="character" w:customStyle="1" w:styleId="FooterChar">
    <w:name w:val="Footer Char"/>
    <w:basedOn w:val="DefaultParagraphFont"/>
    <w:uiPriority w:val="99"/>
    <w:rsid w:val="00D50C52"/>
  </w:style>
  <w:style w:type="character" w:customStyle="1" w:styleId="BalloonTextChar">
    <w:name w:val="Balloon Text Char"/>
    <w:rsid w:val="00D50C52"/>
    <w:rPr>
      <w:rFonts w:ascii="Tahoma" w:hAnsi="Tahoma" w:cs="Tahoma"/>
      <w:sz w:val="16"/>
      <w:szCs w:val="16"/>
    </w:rPr>
  </w:style>
  <w:style w:type="character" w:styleId="Hyperlink">
    <w:name w:val="Hyperlink"/>
    <w:rsid w:val="00D50C52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D50C5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D50C52"/>
    <w:pPr>
      <w:spacing w:after="120"/>
    </w:pPr>
  </w:style>
  <w:style w:type="paragraph" w:styleId="List">
    <w:name w:val="List"/>
    <w:basedOn w:val="BodyText"/>
    <w:rsid w:val="00D50C52"/>
    <w:rPr>
      <w:rFonts w:cs="Mangal"/>
    </w:rPr>
  </w:style>
  <w:style w:type="paragraph" w:styleId="Caption">
    <w:name w:val="caption"/>
    <w:basedOn w:val="Normal"/>
    <w:qFormat/>
    <w:rsid w:val="00D50C5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D50C52"/>
    <w:pPr>
      <w:suppressLineNumbers/>
    </w:pPr>
    <w:rPr>
      <w:rFonts w:cs="Mangal"/>
    </w:rPr>
  </w:style>
  <w:style w:type="paragraph" w:styleId="Header">
    <w:name w:val="header"/>
    <w:basedOn w:val="Normal"/>
    <w:rsid w:val="00D50C52"/>
    <w:pPr>
      <w:spacing w:after="0" w:line="240" w:lineRule="auto"/>
    </w:pPr>
  </w:style>
  <w:style w:type="paragraph" w:styleId="Footer">
    <w:name w:val="footer"/>
    <w:basedOn w:val="Normal"/>
    <w:uiPriority w:val="99"/>
    <w:rsid w:val="00D50C52"/>
    <w:pPr>
      <w:spacing w:after="0" w:line="240" w:lineRule="auto"/>
    </w:pPr>
  </w:style>
  <w:style w:type="paragraph" w:styleId="BalloonText">
    <w:name w:val="Balloon Text"/>
    <w:basedOn w:val="Normal"/>
    <w:rsid w:val="00D50C5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D50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9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domzdravljabijeljina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emf"/><Relationship Id="rId4" Type="http://schemas.openxmlformats.org/officeDocument/2006/relationships/hyperlink" Target="http://www.dzbijeljina.com" TargetMode="Externa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977</CharactersWithSpaces>
  <SharedDoc>false</SharedDoc>
  <HLinks>
    <vt:vector size="12" baseType="variant">
      <vt:variant>
        <vt:i4>2949219</vt:i4>
      </vt:variant>
      <vt:variant>
        <vt:i4>3</vt:i4>
      </vt:variant>
      <vt:variant>
        <vt:i4>0</vt:i4>
      </vt:variant>
      <vt:variant>
        <vt:i4>5</vt:i4>
      </vt:variant>
      <vt:variant>
        <vt:lpwstr>http://www.dzbijeljina.com/</vt:lpwstr>
      </vt:variant>
      <vt:variant>
        <vt:lpwstr/>
      </vt:variant>
      <vt:variant>
        <vt:i4>7209044</vt:i4>
      </vt:variant>
      <vt:variant>
        <vt:i4>0</vt:i4>
      </vt:variant>
      <vt:variant>
        <vt:i4>0</vt:i4>
      </vt:variant>
      <vt:variant>
        <vt:i4>5</vt:i4>
      </vt:variant>
      <vt:variant>
        <vt:lpwstr>mailto:domzdravljabijeljina@gmail.com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Nikolic</dc:creator>
  <cp:lastModifiedBy>dr</cp:lastModifiedBy>
  <cp:revision>5</cp:revision>
  <cp:lastPrinted>2014-11-14T07:40:00Z</cp:lastPrinted>
  <dcterms:created xsi:type="dcterms:W3CDTF">2016-08-25T08:45:00Z</dcterms:created>
  <dcterms:modified xsi:type="dcterms:W3CDTF">2016-08-26T09:52:00Z</dcterms:modified>
</cp:coreProperties>
</file>